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6D495" w14:textId="77777777" w:rsidR="00B87880" w:rsidRPr="00B87880" w:rsidRDefault="00B87880" w:rsidP="00B87880">
      <w:pPr>
        <w:pStyle w:val="Heading1"/>
        <w:rPr>
          <w:lang w:val="en-GB"/>
        </w:rPr>
      </w:pPr>
      <w:r w:rsidRPr="00B87880">
        <w:rPr>
          <w:lang w:val="en-GB"/>
        </w:rPr>
        <w:t>Guidelines for the pocket escape room</w:t>
      </w:r>
    </w:p>
    <w:p w14:paraId="3E76558F" w14:textId="77777777" w:rsidR="00B87880" w:rsidRPr="00B87880" w:rsidRDefault="00B87880" w:rsidP="00B87880">
      <w:pPr>
        <w:pStyle w:val="Heading3"/>
        <w:rPr>
          <w:lang w:val="nl-NL"/>
        </w:rPr>
      </w:pPr>
      <w:r w:rsidRPr="00B87880">
        <w:rPr>
          <w:lang w:val="nl-NL"/>
        </w:rPr>
        <w:t>Before playing:</w:t>
      </w:r>
    </w:p>
    <w:p w14:paraId="5CBD2B7C" w14:textId="0DCC7DF8" w:rsidR="00B87880" w:rsidRPr="00B87880" w:rsidRDefault="00B87880" w:rsidP="00B87880">
      <w:pPr>
        <w:pStyle w:val="NoSpacing"/>
        <w:numPr>
          <w:ilvl w:val="0"/>
          <w:numId w:val="3"/>
        </w:numPr>
        <w:rPr>
          <w:lang w:val="nl-NL"/>
        </w:rPr>
      </w:pPr>
      <w:r w:rsidRPr="00B87880">
        <w:rPr>
          <w:lang w:val="en-GB"/>
        </w:rPr>
        <w:t xml:space="preserve">Announce in advance that colleagues can play a pocket escape room on World Patient Safety Day, or on another day. </w:t>
      </w:r>
      <w:r w:rsidRPr="00B87880">
        <w:rPr>
          <w:lang w:val="nl-NL"/>
        </w:rPr>
        <w:t>If desired, specify certain time slots</w:t>
      </w:r>
      <w:r>
        <w:rPr>
          <w:lang w:val="nl-NL"/>
        </w:rPr>
        <w:t xml:space="preserve"> during the day.</w:t>
      </w:r>
    </w:p>
    <w:p w14:paraId="603A1A66" w14:textId="4267B9E6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Make sure a contact person from Patient Safety is present. This person does not need to lead the game, as it is self-explanatory, but they can answer questions and hand out the game and a pen</w:t>
      </w:r>
    </w:p>
    <w:p w14:paraId="3013998A" w14:textId="323F5334" w:rsidR="00B87880" w:rsidRPr="00B87880" w:rsidRDefault="00B87880" w:rsidP="00B87880">
      <w:pPr>
        <w:pStyle w:val="NoSpacing"/>
        <w:numPr>
          <w:ilvl w:val="1"/>
          <w:numId w:val="3"/>
        </w:numPr>
        <w:rPr>
          <w:lang w:val="en-GB"/>
        </w:rPr>
      </w:pPr>
      <w:r w:rsidRPr="00B87880">
        <w:rPr>
          <w:lang w:val="en-GB"/>
        </w:rPr>
        <w:t>It is useful if this person has tried or reviewed the game themselves in case there are questions</w:t>
      </w:r>
    </w:p>
    <w:p w14:paraId="7AF61ED7" w14:textId="5FAE0694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Have colleagues play in teams of 2</w:t>
      </w:r>
    </w:p>
    <w:p w14:paraId="4F0A2AE5" w14:textId="258E505F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Make sure there are enough copies of the game</w:t>
      </w:r>
    </w:p>
    <w:p w14:paraId="541C78B8" w14:textId="7ACEF4E4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The document containing the game already includes several scorecards. Give each team only one scorecard with</w:t>
      </w:r>
      <w:r>
        <w:rPr>
          <w:lang w:val="en-GB"/>
        </w:rPr>
        <w:t>in</w:t>
      </w:r>
      <w:r w:rsidRPr="00B87880">
        <w:rPr>
          <w:lang w:val="en-GB"/>
        </w:rPr>
        <w:t xml:space="preserve"> their game</w:t>
      </w:r>
      <w:r>
        <w:rPr>
          <w:lang w:val="en-GB"/>
        </w:rPr>
        <w:t>,</w:t>
      </w:r>
      <w:r w:rsidRPr="00B87880">
        <w:rPr>
          <w:lang w:val="en-GB"/>
        </w:rPr>
        <w:t xml:space="preserve"> the others are for the next teams playing the game</w:t>
      </w:r>
    </w:p>
    <w:p w14:paraId="63500967" w14:textId="6250D5C9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Provide one pen per team, which is needed to record the time and any mistakes made on the scorecard</w:t>
      </w:r>
    </w:p>
    <w:p w14:paraId="1085971A" w14:textId="5F23250A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Depending on experience with pocket escape room games, the game takes an average of 10–20 minute</w:t>
      </w:r>
      <w:r>
        <w:rPr>
          <w:lang w:val="en-GB"/>
        </w:rPr>
        <w:t>s</w:t>
      </w:r>
    </w:p>
    <w:p w14:paraId="70027C63" w14:textId="5B248415" w:rsidR="00B87880" w:rsidRPr="00B87880" w:rsidRDefault="00B87880" w:rsidP="00B87880">
      <w:pPr>
        <w:pStyle w:val="NoSpacing"/>
        <w:numPr>
          <w:ilvl w:val="0"/>
          <w:numId w:val="3"/>
        </w:numPr>
        <w:rPr>
          <w:lang w:val="en-GB"/>
        </w:rPr>
      </w:pPr>
      <w:r w:rsidRPr="00B87880">
        <w:rPr>
          <w:lang w:val="en-GB"/>
        </w:rPr>
        <w:t>The game states that there is a small prize for the winning team. If you do not want to offer a prize, remove this text</w:t>
      </w:r>
      <w:r>
        <w:rPr>
          <w:lang w:val="en-GB"/>
        </w:rPr>
        <w:t xml:space="preserve"> before printing</w:t>
      </w:r>
    </w:p>
    <w:p w14:paraId="40423F88" w14:textId="77777777" w:rsidR="00B87880" w:rsidRPr="00B87880" w:rsidRDefault="00B87880" w:rsidP="00B87880">
      <w:pPr>
        <w:pStyle w:val="NoSpacing"/>
        <w:rPr>
          <w:lang w:val="en-GB"/>
        </w:rPr>
      </w:pPr>
    </w:p>
    <w:p w14:paraId="2A6AC7CB" w14:textId="7196C64C" w:rsidR="00B87880" w:rsidRPr="00B87880" w:rsidRDefault="00B87880" w:rsidP="00B87880">
      <w:pPr>
        <w:pStyle w:val="Heading3"/>
        <w:rPr>
          <w:lang w:val="en-GB"/>
        </w:rPr>
      </w:pPr>
      <w:r w:rsidRPr="00B87880">
        <w:rPr>
          <w:lang w:val="en-GB"/>
        </w:rPr>
        <w:t>Printing instructions:</w:t>
      </w:r>
    </w:p>
    <w:p w14:paraId="5D7F8AE4" w14:textId="11D0C569" w:rsidR="00B87880" w:rsidRPr="00B87880" w:rsidRDefault="00B87880" w:rsidP="00B87880">
      <w:pPr>
        <w:pStyle w:val="NoSpacing"/>
        <w:numPr>
          <w:ilvl w:val="0"/>
          <w:numId w:val="4"/>
        </w:numPr>
        <w:rPr>
          <w:lang w:val="en-GB"/>
        </w:rPr>
      </w:pPr>
      <w:r w:rsidRPr="00B87880">
        <w:rPr>
          <w:lang w:val="en-GB"/>
        </w:rPr>
        <w:t>Use thick paper</w:t>
      </w:r>
    </w:p>
    <w:p w14:paraId="010025FF" w14:textId="1063D7FC" w:rsidR="00B87880" w:rsidRPr="00B87880" w:rsidRDefault="00B87880" w:rsidP="00B87880">
      <w:pPr>
        <w:pStyle w:val="NoSpacing"/>
        <w:numPr>
          <w:ilvl w:val="0"/>
          <w:numId w:val="4"/>
        </w:numPr>
        <w:rPr>
          <w:lang w:val="en-GB"/>
        </w:rPr>
      </w:pPr>
      <w:r w:rsidRPr="00B87880">
        <w:rPr>
          <w:lang w:val="en-GB"/>
        </w:rPr>
        <w:t>Print in colo</w:t>
      </w:r>
      <w:r>
        <w:rPr>
          <w:lang w:val="en-GB"/>
        </w:rPr>
        <w:t>u</w:t>
      </w:r>
      <w:r w:rsidRPr="00B87880">
        <w:rPr>
          <w:lang w:val="en-GB"/>
        </w:rPr>
        <w:t>r</w:t>
      </w:r>
    </w:p>
    <w:p w14:paraId="7DBE60F4" w14:textId="11320EC9" w:rsidR="00B87880" w:rsidRPr="00B87880" w:rsidRDefault="00B87880" w:rsidP="00B87880">
      <w:pPr>
        <w:pStyle w:val="NoSpacing"/>
        <w:numPr>
          <w:ilvl w:val="0"/>
          <w:numId w:val="4"/>
        </w:numPr>
        <w:rPr>
          <w:lang w:val="en-GB"/>
        </w:rPr>
      </w:pPr>
      <w:r w:rsidRPr="00B87880">
        <w:rPr>
          <w:lang w:val="en-GB"/>
        </w:rPr>
        <w:t>Print double-sided</w:t>
      </w:r>
    </w:p>
    <w:p w14:paraId="0B9A6F20" w14:textId="61619EC2" w:rsidR="00B87880" w:rsidRPr="00B87880" w:rsidRDefault="00B87880" w:rsidP="00B87880">
      <w:pPr>
        <w:pStyle w:val="NoSpacing"/>
        <w:numPr>
          <w:ilvl w:val="0"/>
          <w:numId w:val="4"/>
        </w:numPr>
        <w:rPr>
          <w:lang w:val="en-GB"/>
        </w:rPr>
      </w:pPr>
      <w:r w:rsidRPr="00B87880">
        <w:rPr>
          <w:lang w:val="en-GB"/>
        </w:rPr>
        <w:t>Cut the prints into cards using a paper cutter. For the best result, do this sheet by sheet, as slightly slanted edges may occur if you stack multiple pages on top of each othe</w:t>
      </w:r>
      <w:r>
        <w:rPr>
          <w:lang w:val="en-GB"/>
        </w:rPr>
        <w:t>r</w:t>
      </w:r>
    </w:p>
    <w:p w14:paraId="1D7996AE" w14:textId="77777777" w:rsidR="00E75732" w:rsidRPr="00B87880" w:rsidRDefault="00E75732" w:rsidP="00B87880">
      <w:pPr>
        <w:pStyle w:val="NoSpacing"/>
        <w:rPr>
          <w:lang w:val="en-GB"/>
        </w:rPr>
      </w:pPr>
    </w:p>
    <w:sectPr w:rsidR="00E75732" w:rsidRPr="00B87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5169"/>
    <w:multiLevelType w:val="multilevel"/>
    <w:tmpl w:val="D22E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B52FF"/>
    <w:multiLevelType w:val="hybridMultilevel"/>
    <w:tmpl w:val="B2EA72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E66B7"/>
    <w:multiLevelType w:val="multilevel"/>
    <w:tmpl w:val="915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D02ED9"/>
    <w:multiLevelType w:val="hybridMultilevel"/>
    <w:tmpl w:val="031CB8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035231">
    <w:abstractNumId w:val="2"/>
  </w:num>
  <w:num w:numId="2" w16cid:durableId="1772362096">
    <w:abstractNumId w:val="0"/>
  </w:num>
  <w:num w:numId="3" w16cid:durableId="693967215">
    <w:abstractNumId w:val="3"/>
  </w:num>
  <w:num w:numId="4" w16cid:durableId="193712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80"/>
    <w:rsid w:val="0001685A"/>
    <w:rsid w:val="00B87880"/>
    <w:rsid w:val="00E75732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455D"/>
  <w15:chartTrackingRefBased/>
  <w15:docId w15:val="{B38C20D3-C597-47F1-8785-3B9F8C48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78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8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8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8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8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8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8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8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8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788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88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88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8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8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8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8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8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8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8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88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8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88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880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B878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94E81688808459E4345AE2DA5DD33" ma:contentTypeVersion="10" ma:contentTypeDescription="Een nieuw document maken." ma:contentTypeScope="" ma:versionID="ab70c00bc8f4715d4d0aa172b1f0ddd1">
  <xsd:schema xmlns:xsd="http://www.w3.org/2001/XMLSchema" xmlns:xs="http://www.w3.org/2001/XMLSchema" xmlns:p="http://schemas.microsoft.com/office/2006/metadata/properties" xmlns:ns2="1336dfd5-0395-42b6-9a12-084a96563c20" xmlns:ns3="bf991c3b-2e9f-4e05-9d8d-46939abfb47b" targetNamespace="http://schemas.microsoft.com/office/2006/metadata/properties" ma:root="true" ma:fieldsID="386bb35064ca3523de975af52a21db55" ns2:_="" ns3:_="">
    <xsd:import namespace="1336dfd5-0395-42b6-9a12-084a96563c20"/>
    <xsd:import namespace="bf991c3b-2e9f-4e05-9d8d-46939abfb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6dfd5-0395-42b6-9a12-084a96563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5b855a-6f42-4327-ba8e-ecc977ae8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1c3b-2e9f-4e05-9d8d-46939abfb4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96e5b3-c8a5-4efd-bf37-c635a011b844}" ma:internalName="TaxCatchAll" ma:showField="CatchAllData" ma:web="bf991c3b-2e9f-4e05-9d8d-46939abfb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6dfd5-0395-42b6-9a12-084a96563c20">
      <Terms xmlns="http://schemas.microsoft.com/office/infopath/2007/PartnerControls"/>
    </lcf76f155ced4ddcb4097134ff3c332f>
    <TaxCatchAll xmlns="bf991c3b-2e9f-4e05-9d8d-46939abfb47b" xsi:nil="true"/>
  </documentManagement>
</p:properties>
</file>

<file path=customXml/itemProps1.xml><?xml version="1.0" encoding="utf-8"?>
<ds:datastoreItem xmlns:ds="http://schemas.openxmlformats.org/officeDocument/2006/customXml" ds:itemID="{2FD14586-4479-4726-8BB2-3C6A80F23157}"/>
</file>

<file path=customXml/itemProps2.xml><?xml version="1.0" encoding="utf-8"?>
<ds:datastoreItem xmlns:ds="http://schemas.openxmlformats.org/officeDocument/2006/customXml" ds:itemID="{C6F72445-15D5-480C-8B0D-A4049DED1C4A}"/>
</file>

<file path=customXml/itemProps3.xml><?xml version="1.0" encoding="utf-8"?>
<ds:datastoreItem xmlns:ds="http://schemas.openxmlformats.org/officeDocument/2006/customXml" ds:itemID="{19061C6E-5F85-4015-9CAB-5E46AE9EE49A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1126</Characters>
  <Application>Microsoft Office Word</Application>
  <DocSecurity>0</DocSecurity>
  <Lines>32</Lines>
  <Paragraphs>23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Wolfswinkel, Thessa</dc:creator>
  <cp:keywords/>
  <dc:description/>
  <cp:lastModifiedBy>Wolfswinkel, Thessa</cp:lastModifiedBy>
  <cp:revision>1</cp:revision>
  <dcterms:created xsi:type="dcterms:W3CDTF">2026-07-30T07:10:00Z</dcterms:created>
  <dcterms:modified xsi:type="dcterms:W3CDTF">2026-07-30T07:16:00Z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0x010100E7E94E81688808459E4345AE2DA5DD33</vt:lpwstr>
  </property>
</Properties>
</file>